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7FBF" w:rsidRPr="00F50AD4" w:rsidRDefault="00DC7FBF" w:rsidP="00DC7FBF">
      <w:pPr>
        <w:pStyle w:val="NoSpacing"/>
        <w:jc w:val="center"/>
        <w:rPr>
          <w:b/>
        </w:rPr>
      </w:pPr>
      <w:r w:rsidRPr="00F50AD4">
        <w:rPr>
          <w:b/>
        </w:rPr>
        <w:t>Technology Lesson Plan</w:t>
      </w:r>
    </w:p>
    <w:p w:rsidR="00DC7FBF" w:rsidRPr="00F50AD4" w:rsidRDefault="00DC7FBF" w:rsidP="00DC7FBF">
      <w:pPr>
        <w:pStyle w:val="NoSpacing"/>
        <w:jc w:val="center"/>
        <w:rPr>
          <w:b/>
        </w:rPr>
      </w:pPr>
      <w:r w:rsidRPr="00F50AD4">
        <w:rPr>
          <w:b/>
        </w:rPr>
        <w:t>AVL Lesson Plan</w:t>
      </w:r>
    </w:p>
    <w:p w:rsidR="00DC7FBF" w:rsidRPr="00F50AD4" w:rsidRDefault="00DC7FBF" w:rsidP="00DC7FBF">
      <w:pPr>
        <w:pStyle w:val="NoSpacing"/>
        <w:jc w:val="center"/>
        <w:rPr>
          <w:b/>
        </w:rPr>
      </w:pPr>
      <w:r w:rsidRPr="00F50AD4">
        <w:rPr>
          <w:b/>
        </w:rPr>
        <w:t>Amanda Reed</w:t>
      </w:r>
    </w:p>
    <w:p w:rsidR="00DC7FBF" w:rsidRDefault="00DC7FBF" w:rsidP="00DC7FBF">
      <w:pPr>
        <w:pStyle w:val="NoSpacing"/>
        <w:jc w:val="center"/>
      </w:pPr>
      <w:r w:rsidRPr="00F50AD4">
        <w:rPr>
          <w:b/>
        </w:rPr>
        <w:t>Summer 2009</w:t>
      </w:r>
    </w:p>
    <w:p w:rsidR="00DC7FBF" w:rsidRDefault="00DC7FBF" w:rsidP="00DC7FBF">
      <w:pPr>
        <w:pStyle w:val="NoSpacing"/>
      </w:pPr>
    </w:p>
    <w:p w:rsidR="00F50AD4" w:rsidRDefault="00F50AD4" w:rsidP="00DC7FBF">
      <w:pPr>
        <w:pStyle w:val="NoSpacing"/>
      </w:pPr>
    </w:p>
    <w:p w:rsidR="00F50AD4" w:rsidRDefault="00F50AD4" w:rsidP="00DC7FBF">
      <w:pPr>
        <w:pStyle w:val="NoSpacing"/>
      </w:pPr>
    </w:p>
    <w:p w:rsidR="00F50AD4" w:rsidRDefault="00F50AD4" w:rsidP="00DC7FBF">
      <w:pPr>
        <w:pStyle w:val="NoSpacing"/>
      </w:pPr>
    </w:p>
    <w:p w:rsidR="00DC7FBF" w:rsidRDefault="00DC7FBF" w:rsidP="00DC7FBF">
      <w:pPr>
        <w:pStyle w:val="NoSpacing"/>
      </w:pPr>
      <w:r>
        <w:rPr>
          <w:b/>
          <w:u w:val="single"/>
        </w:rPr>
        <w:t>Topic:</w:t>
      </w:r>
      <w:r w:rsidR="00641DCE">
        <w:rPr>
          <w:b/>
          <w:u w:val="single"/>
        </w:rPr>
        <w:t xml:space="preserve"> Numbers 1-20</w:t>
      </w:r>
      <w:r>
        <w:tab/>
      </w:r>
      <w:r>
        <w:tab/>
      </w:r>
    </w:p>
    <w:p w:rsidR="00DC7FBF" w:rsidRDefault="00DC7FBF" w:rsidP="00DC7FBF">
      <w:pPr>
        <w:pStyle w:val="NoSpacing"/>
      </w:pPr>
      <w:r>
        <w:rPr>
          <w:b/>
          <w:u w:val="single"/>
        </w:rPr>
        <w:t>Class:</w:t>
      </w:r>
      <w:r w:rsidR="00641DCE">
        <w:rPr>
          <w:b/>
          <w:u w:val="single"/>
        </w:rPr>
        <w:t xml:space="preserve"> Math </w:t>
      </w:r>
      <w:r>
        <w:rPr>
          <w:b/>
        </w:rPr>
        <w:tab/>
      </w:r>
      <w:r w:rsidR="00641DCE">
        <w:tab/>
      </w:r>
      <w:r>
        <w:rPr>
          <w:b/>
          <w:u w:val="single"/>
        </w:rPr>
        <w:t>Grade Level:</w:t>
      </w:r>
      <w:r w:rsidR="00641DCE">
        <w:rPr>
          <w:b/>
          <w:u w:val="single"/>
        </w:rPr>
        <w:t xml:space="preserve"> Kindergarten</w:t>
      </w:r>
    </w:p>
    <w:p w:rsidR="00DC7FBF" w:rsidRDefault="00DC7FBF" w:rsidP="00DC7FBF">
      <w:pPr>
        <w:pStyle w:val="NoSpacing"/>
        <w:rPr>
          <w:b/>
          <w:u w:val="single"/>
        </w:rPr>
      </w:pPr>
      <w:r>
        <w:rPr>
          <w:b/>
          <w:u w:val="single"/>
        </w:rPr>
        <w:t>Standard from Alabama Course of Study:</w:t>
      </w:r>
    </w:p>
    <w:p w:rsidR="00DC7FBF" w:rsidRDefault="00DC7FBF" w:rsidP="00DC7FBF">
      <w:pPr>
        <w:pStyle w:val="NoSpacing"/>
        <w:rPr>
          <w:b/>
          <w:u w:val="single"/>
        </w:rPr>
      </w:pPr>
    </w:p>
    <w:p w:rsidR="00DC7FBF" w:rsidRPr="00641DCE" w:rsidRDefault="00641DCE" w:rsidP="00DC7FBF">
      <w:pPr>
        <w:pStyle w:val="NoSpacing"/>
        <w:rPr>
          <w:b/>
        </w:rPr>
      </w:pPr>
      <w:r>
        <w:rPr>
          <w:b/>
        </w:rPr>
        <w:t>The students will be able to identify number words and number 1-20.</w:t>
      </w:r>
    </w:p>
    <w:p w:rsidR="00DC7FBF" w:rsidRDefault="00DC7FBF" w:rsidP="00DC7FBF">
      <w:pPr>
        <w:pStyle w:val="NoSpacing"/>
        <w:rPr>
          <w:b/>
          <w:u w:val="single"/>
        </w:rPr>
      </w:pPr>
    </w:p>
    <w:p w:rsidR="00DC7FBF" w:rsidRDefault="00DC7FBF" w:rsidP="00DC7FBF">
      <w:pPr>
        <w:pStyle w:val="NoSpacing"/>
        <w:rPr>
          <w:b/>
          <w:u w:val="single"/>
        </w:rPr>
      </w:pPr>
    </w:p>
    <w:p w:rsidR="00641DCE" w:rsidRDefault="00DC7FBF" w:rsidP="00DC7FBF">
      <w:pPr>
        <w:pStyle w:val="NoSpacing"/>
        <w:rPr>
          <w:b/>
          <w:u w:val="single"/>
        </w:rPr>
      </w:pPr>
      <w:r>
        <w:rPr>
          <w:b/>
          <w:u w:val="single"/>
        </w:rPr>
        <w:t>Procedure:</w:t>
      </w:r>
    </w:p>
    <w:p w:rsidR="00641DCE" w:rsidRDefault="00641DCE" w:rsidP="00DC7FBF">
      <w:pPr>
        <w:pStyle w:val="NoSpacing"/>
        <w:rPr>
          <w:b/>
          <w:u w:val="single"/>
        </w:rPr>
      </w:pPr>
    </w:p>
    <w:p w:rsidR="00641DCE" w:rsidRPr="00641DCE" w:rsidRDefault="00641DCE" w:rsidP="00DC7FBF">
      <w:pPr>
        <w:pStyle w:val="NoSpacing"/>
        <w:rPr>
          <w:b/>
        </w:rPr>
      </w:pPr>
      <w:r w:rsidRPr="00641DCE">
        <w:rPr>
          <w:b/>
        </w:rPr>
        <w:t>TTW</w:t>
      </w:r>
      <w:r>
        <w:rPr>
          <w:b/>
        </w:rPr>
        <w:t xml:space="preserve"> use former assessments to divide students in to group of 2.  The former assessments will help to determine the performance levels of each student.  The more independent students will be assigned identifying number words for number 1-20 and anyone experiencing difficulty will be assigned review actual number flash cards with pictures.  All the assignments will be on Alabama Virtual Library’s Britannica’s Learning Zone.  The students practicing with number words will click on the number word Icon and continue from there.  The students working on the number flash cards will click on the number Icon and the teacher will chose the students determined skill level and the students will continue from there.</w:t>
      </w:r>
    </w:p>
    <w:p w:rsidR="00DC7FBF" w:rsidRDefault="00DC7FBF" w:rsidP="00DC7FBF">
      <w:pPr>
        <w:pStyle w:val="NoSpacing"/>
      </w:pPr>
    </w:p>
    <w:p w:rsidR="00DC7FBF" w:rsidRDefault="00DC7FBF" w:rsidP="00DC7FBF">
      <w:pPr>
        <w:pStyle w:val="NoSpacing"/>
      </w:pPr>
    </w:p>
    <w:p w:rsidR="00DC7FBF" w:rsidRDefault="00DC7FBF" w:rsidP="00DC7FBF">
      <w:pPr>
        <w:pStyle w:val="NoSpacing"/>
        <w:rPr>
          <w:b/>
          <w:u w:val="single"/>
        </w:rPr>
      </w:pPr>
      <w:r>
        <w:rPr>
          <w:b/>
          <w:u w:val="single"/>
        </w:rPr>
        <w:t>Student Assessment:</w:t>
      </w:r>
    </w:p>
    <w:p w:rsidR="00641DCE" w:rsidRDefault="00641DCE" w:rsidP="00DC7FBF">
      <w:pPr>
        <w:pStyle w:val="NoSpacing"/>
        <w:rPr>
          <w:b/>
          <w:u w:val="single"/>
        </w:rPr>
      </w:pPr>
    </w:p>
    <w:p w:rsidR="00641DCE" w:rsidRPr="00641DCE" w:rsidRDefault="00F50AD4" w:rsidP="00DC7FBF">
      <w:pPr>
        <w:pStyle w:val="NoSpacing"/>
        <w:rPr>
          <w:b/>
        </w:rPr>
      </w:pPr>
      <w:r>
        <w:rPr>
          <w:b/>
        </w:rPr>
        <w:t>TTW make observations and make informal notes on the students’ performance.  TSW also review with assignment reviewing what they did on the computer.</w:t>
      </w:r>
    </w:p>
    <w:p w:rsidR="00DC7FBF" w:rsidRDefault="00DC7FBF" w:rsidP="00DC7FBF">
      <w:pPr>
        <w:pStyle w:val="NoSpacing"/>
        <w:rPr>
          <w:b/>
          <w:u w:val="single"/>
        </w:rPr>
      </w:pPr>
    </w:p>
    <w:p w:rsidR="00DC7FBF" w:rsidRDefault="00DC7FBF" w:rsidP="00DC7FBF">
      <w:pPr>
        <w:pStyle w:val="NoSpacing"/>
        <w:rPr>
          <w:b/>
          <w:u w:val="single"/>
        </w:rPr>
      </w:pPr>
    </w:p>
    <w:p w:rsidR="00DC7FBF" w:rsidRDefault="00DC7FBF" w:rsidP="00DC7FBF">
      <w:pPr>
        <w:pStyle w:val="NoSpacing"/>
        <w:rPr>
          <w:b/>
          <w:u w:val="single"/>
        </w:rPr>
      </w:pPr>
    </w:p>
    <w:p w:rsidR="00DC7FBF" w:rsidRDefault="00DC7FBF" w:rsidP="00DC7FBF">
      <w:pPr>
        <w:pStyle w:val="NoSpacing"/>
        <w:rPr>
          <w:b/>
          <w:u w:val="single"/>
        </w:rPr>
      </w:pPr>
      <w:r>
        <w:rPr>
          <w:b/>
          <w:u w:val="single"/>
        </w:rPr>
        <w:t>Teacher Reflection:</w:t>
      </w:r>
    </w:p>
    <w:p w:rsidR="00F50AD4" w:rsidRDefault="00F50AD4" w:rsidP="00DC7FBF">
      <w:pPr>
        <w:pStyle w:val="NoSpacing"/>
        <w:rPr>
          <w:b/>
          <w:u w:val="single"/>
        </w:rPr>
      </w:pPr>
    </w:p>
    <w:p w:rsidR="00F50AD4" w:rsidRPr="00F50AD4" w:rsidRDefault="00F50AD4" w:rsidP="00DC7FBF">
      <w:pPr>
        <w:pStyle w:val="NoSpacing"/>
        <w:rPr>
          <w:b/>
        </w:rPr>
      </w:pPr>
      <w:r w:rsidRPr="00F50AD4">
        <w:rPr>
          <w:b/>
        </w:rPr>
        <w:t>T</w:t>
      </w:r>
      <w:r>
        <w:rPr>
          <w:b/>
        </w:rPr>
        <w:t>TW use both assessments to re-determine each of the students’ performance levels and alter further instruction for each student to ensure that the students learn their numbers and number words.  All progression will be recorded.</w:t>
      </w:r>
    </w:p>
    <w:p w:rsidR="00224229" w:rsidRDefault="00224229"/>
    <w:sectPr w:rsidR="00224229" w:rsidSect="0022422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C7FBF"/>
    <w:rsid w:val="00224229"/>
    <w:rsid w:val="005C5446"/>
    <w:rsid w:val="00641DCE"/>
    <w:rsid w:val="0091464F"/>
    <w:rsid w:val="00DC7FBF"/>
    <w:rsid w:val="00F50A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422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C7FBF"/>
    <w:pPr>
      <w:spacing w:after="0" w:line="240" w:lineRule="auto"/>
    </w:pPr>
    <w:rPr>
      <w:rFonts w:ascii="Bookman Old Style" w:eastAsia="Calibri" w:hAnsi="Bookman Old Style" w:cs="Times New Roman"/>
      <w:sz w:val="24"/>
      <w:szCs w:val="24"/>
    </w:rPr>
  </w:style>
</w:styles>
</file>

<file path=word/webSettings.xml><?xml version="1.0" encoding="utf-8"?>
<w:webSettings xmlns:r="http://schemas.openxmlformats.org/officeDocument/2006/relationships" xmlns:w="http://schemas.openxmlformats.org/wordprocessingml/2006/main">
  <w:divs>
    <w:div w:id="1458570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207</Words>
  <Characters>1185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UWA</Company>
  <LinksUpToDate>false</LinksUpToDate>
  <CharactersWithSpaces>1390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ws-is</dc:creator>
  <cp:keywords/>
  <dc:description/>
  <cp:lastModifiedBy>ws-is</cp:lastModifiedBy>
  <cp:revision>2</cp:revision>
  <dcterms:created xsi:type="dcterms:W3CDTF">2009-07-22T20:26:00Z</dcterms:created>
  <dcterms:modified xsi:type="dcterms:W3CDTF">2009-07-22T20:26:00Z</dcterms:modified>
</cp:coreProperties>
</file>